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2D70" w14:textId="77777777" w:rsidR="00134C87" w:rsidRPr="00244805" w:rsidRDefault="00ED7C09" w:rsidP="00ED7C09">
      <w:pPr>
        <w:jc w:val="center"/>
        <w:rPr>
          <w:rFonts w:ascii="BentonSans" w:hAnsi="BentonSans" w:cs="Arial"/>
          <w:sz w:val="24"/>
        </w:rPr>
      </w:pPr>
      <w:r w:rsidRPr="00244805">
        <w:rPr>
          <w:rFonts w:ascii="BentonSans" w:hAnsi="BentonSans" w:cs="Arial"/>
          <w:sz w:val="24"/>
          <w:u w:val="single"/>
        </w:rPr>
        <w:t>Help-Seeking Protocol</w:t>
      </w:r>
      <w:r w:rsidR="000049C6" w:rsidRPr="00244805">
        <w:rPr>
          <w:rFonts w:ascii="BentonSans" w:hAnsi="BentonSans" w:cs="Arial"/>
          <w:sz w:val="24"/>
          <w:u w:val="single"/>
        </w:rPr>
        <w:t xml:space="preserve"> for FSU Panama City</w:t>
      </w:r>
      <w:r w:rsidR="00EA1764" w:rsidRPr="00244805">
        <w:rPr>
          <w:rFonts w:ascii="BentonSans" w:hAnsi="BentonSans" w:cs="Arial"/>
          <w:sz w:val="24"/>
          <w:u w:val="single"/>
        </w:rPr>
        <w:t xml:space="preserve"> Students</w:t>
      </w:r>
    </w:p>
    <w:p w14:paraId="4E560172" w14:textId="77777777" w:rsidR="00BB4505" w:rsidRPr="00244805" w:rsidRDefault="00BB4505" w:rsidP="00ED7C09">
      <w:pPr>
        <w:rPr>
          <w:rFonts w:ascii="BentonSans" w:hAnsi="BentonSans" w:cs="Arial"/>
          <w:sz w:val="24"/>
        </w:rPr>
      </w:pPr>
    </w:p>
    <w:p w14:paraId="5482517F" w14:textId="77777777" w:rsidR="00ED7C09" w:rsidRPr="00244805" w:rsidRDefault="00EA1764" w:rsidP="00ED7C09">
      <w:pPr>
        <w:rPr>
          <w:rFonts w:ascii="BentonSans" w:hAnsi="BentonSans" w:cs="Arial"/>
          <w:sz w:val="24"/>
        </w:rPr>
      </w:pPr>
      <w:r w:rsidRPr="00244805">
        <w:rPr>
          <w:rFonts w:ascii="BentonSans" w:hAnsi="BentonSans" w:cs="Arial"/>
          <w:sz w:val="24"/>
        </w:rPr>
        <w:t>If you are</w:t>
      </w:r>
      <w:r w:rsidR="00ED7C09" w:rsidRPr="00244805">
        <w:rPr>
          <w:rFonts w:ascii="BentonSans" w:hAnsi="BentonSans" w:cs="Arial"/>
          <w:sz w:val="24"/>
        </w:rPr>
        <w:t xml:space="preserve"> willing to get help: </w:t>
      </w:r>
    </w:p>
    <w:p w14:paraId="267D623C" w14:textId="77777777" w:rsidR="00ED7C09" w:rsidRPr="00244805" w:rsidRDefault="00ED7C09" w:rsidP="00ED7C09">
      <w:pPr>
        <w:rPr>
          <w:rFonts w:ascii="BentonSans" w:hAnsi="BentonSans" w:cs="Arial"/>
          <w:sz w:val="24"/>
          <w:u w:val="single"/>
        </w:rPr>
      </w:pPr>
      <w:r w:rsidRPr="00244805">
        <w:rPr>
          <w:rFonts w:ascii="BentonSans" w:hAnsi="BentonSans" w:cs="Arial"/>
          <w:sz w:val="24"/>
          <w:u w:val="single"/>
        </w:rPr>
        <w:t>During Business Hours</w:t>
      </w:r>
    </w:p>
    <w:p w14:paraId="332E5D42" w14:textId="766F2737" w:rsidR="00BB4505" w:rsidRPr="00244805" w:rsidRDefault="00EA1764" w:rsidP="00244805">
      <w:pPr>
        <w:pStyle w:val="ListParagraph"/>
        <w:numPr>
          <w:ilvl w:val="0"/>
          <w:numId w:val="4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 xml:space="preserve">If you are </w:t>
      </w:r>
      <w:r w:rsidR="00BB4505" w:rsidRPr="00244805">
        <w:rPr>
          <w:rFonts w:ascii="BentonSans" w:hAnsi="BentonSans" w:cs="Arial"/>
        </w:rPr>
        <w:t xml:space="preserve">in immediate danger, </w:t>
      </w:r>
      <w:r w:rsidRPr="00244805">
        <w:rPr>
          <w:rFonts w:ascii="BentonSans" w:hAnsi="BentonSans" w:cs="Arial"/>
        </w:rPr>
        <w:t xml:space="preserve">we will </w:t>
      </w:r>
      <w:r w:rsidR="00244805" w:rsidRPr="00244805">
        <w:rPr>
          <w:rFonts w:ascii="BentonSans" w:hAnsi="BentonSans" w:cs="Arial"/>
        </w:rPr>
        <w:t>call 911.</w:t>
      </w:r>
    </w:p>
    <w:p w14:paraId="14BC6F11" w14:textId="77777777" w:rsidR="00BB4505" w:rsidRPr="00244805" w:rsidRDefault="00BB4505" w:rsidP="00BB4505">
      <w:pPr>
        <w:pStyle w:val="ListParagraph"/>
        <w:rPr>
          <w:rFonts w:ascii="BentonSans" w:hAnsi="BentonSans" w:cs="Arial"/>
        </w:rPr>
      </w:pPr>
    </w:p>
    <w:p w14:paraId="1BFD9A99" w14:textId="77777777" w:rsidR="00ED7C09" w:rsidRPr="00244805" w:rsidRDefault="00EA1764" w:rsidP="00244805">
      <w:pPr>
        <w:pStyle w:val="ListParagraph"/>
        <w:numPr>
          <w:ilvl w:val="0"/>
          <w:numId w:val="4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We will w</w:t>
      </w:r>
      <w:r w:rsidR="00ED7C09" w:rsidRPr="00244805">
        <w:rPr>
          <w:rFonts w:ascii="BentonSans" w:hAnsi="BentonSans" w:cs="Arial"/>
        </w:rPr>
        <w:t xml:space="preserve">alk </w:t>
      </w:r>
      <w:r w:rsidRPr="00244805">
        <w:rPr>
          <w:rFonts w:ascii="BentonSans" w:hAnsi="BentonSans" w:cs="Arial"/>
        </w:rPr>
        <w:t>you</w:t>
      </w:r>
      <w:r w:rsidR="00ED7C09" w:rsidRPr="00244805">
        <w:rPr>
          <w:rFonts w:ascii="BentonSans" w:hAnsi="BentonSans" w:cs="Arial"/>
        </w:rPr>
        <w:t xml:space="preserve"> to a resource: </w:t>
      </w:r>
    </w:p>
    <w:p w14:paraId="6B2094A1" w14:textId="75C23D26" w:rsidR="00ED7C09" w:rsidRPr="00244805" w:rsidRDefault="000049C6" w:rsidP="00ED7C09">
      <w:pPr>
        <w:pStyle w:val="ListParagraph"/>
        <w:numPr>
          <w:ilvl w:val="1"/>
          <w:numId w:val="1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 xml:space="preserve">Panama City </w:t>
      </w:r>
      <w:r w:rsidR="00ED7C09" w:rsidRPr="00244805">
        <w:rPr>
          <w:rFonts w:ascii="BentonSans" w:hAnsi="BentonSans" w:cs="Arial"/>
        </w:rPr>
        <w:t>Counseling Center</w:t>
      </w:r>
      <w:r w:rsidR="006E1103" w:rsidRPr="00244805">
        <w:rPr>
          <w:rFonts w:ascii="BentonSans" w:hAnsi="BentonSans" w:cs="Arial"/>
        </w:rPr>
        <w:t xml:space="preserve"> (2</w:t>
      </w:r>
      <w:r w:rsidR="006E1103" w:rsidRPr="00244805">
        <w:rPr>
          <w:rFonts w:ascii="BentonSans" w:hAnsi="BentonSans" w:cs="Arial"/>
          <w:vertAlign w:val="superscript"/>
        </w:rPr>
        <w:t>nd</w:t>
      </w:r>
      <w:r w:rsidR="006822F4" w:rsidRPr="00244805">
        <w:rPr>
          <w:rFonts w:ascii="BentonSans" w:hAnsi="BentonSans" w:cs="Arial"/>
        </w:rPr>
        <w:t xml:space="preserve"> Floor Barron, Suite 303</w:t>
      </w:r>
      <w:r w:rsidR="006E1103" w:rsidRPr="00244805">
        <w:rPr>
          <w:rFonts w:ascii="BentonSans" w:hAnsi="BentonSans" w:cs="Arial"/>
        </w:rPr>
        <w:t>)</w:t>
      </w:r>
      <w:r w:rsidR="00ED7C09" w:rsidRPr="00244805">
        <w:rPr>
          <w:rFonts w:ascii="BentonSans" w:hAnsi="BentonSans" w:cs="Arial"/>
        </w:rPr>
        <w:t xml:space="preserve"> </w:t>
      </w:r>
    </w:p>
    <w:p w14:paraId="5BF2D567" w14:textId="77777777" w:rsidR="00ED7C09" w:rsidRPr="00244805" w:rsidRDefault="000049C6" w:rsidP="00ED7C09">
      <w:pPr>
        <w:pStyle w:val="ListParagraph"/>
        <w:numPr>
          <w:ilvl w:val="1"/>
          <w:numId w:val="1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PC Director of Student Affairs</w:t>
      </w:r>
      <w:r w:rsidR="006E1103" w:rsidRPr="00244805">
        <w:rPr>
          <w:rFonts w:ascii="BentonSans" w:hAnsi="BentonSans" w:cs="Arial"/>
        </w:rPr>
        <w:t xml:space="preserve"> (2</w:t>
      </w:r>
      <w:r w:rsidR="006E1103" w:rsidRPr="00244805">
        <w:rPr>
          <w:rFonts w:ascii="BentonSans" w:hAnsi="BentonSans" w:cs="Arial"/>
          <w:vertAlign w:val="superscript"/>
        </w:rPr>
        <w:t>nd</w:t>
      </w:r>
      <w:r w:rsidR="006E1103" w:rsidRPr="00244805">
        <w:rPr>
          <w:rFonts w:ascii="BentonSans" w:hAnsi="BentonSans" w:cs="Arial"/>
        </w:rPr>
        <w:t xml:space="preserve"> Floor Barron, Suite 210)</w:t>
      </w:r>
    </w:p>
    <w:p w14:paraId="0DF1C66F" w14:textId="77777777" w:rsidR="00BB4505" w:rsidRPr="00244805" w:rsidRDefault="00BB4505" w:rsidP="00ED7C09">
      <w:pPr>
        <w:pStyle w:val="ListParagraph"/>
        <w:numPr>
          <w:ilvl w:val="1"/>
          <w:numId w:val="1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PC Associate Deans’ Office</w:t>
      </w:r>
      <w:r w:rsidR="006E1103" w:rsidRPr="00244805">
        <w:rPr>
          <w:rFonts w:ascii="BentonSans" w:hAnsi="BentonSans" w:cs="Arial"/>
        </w:rPr>
        <w:t xml:space="preserve"> (3</w:t>
      </w:r>
      <w:r w:rsidR="006E1103" w:rsidRPr="00244805">
        <w:rPr>
          <w:rFonts w:ascii="BentonSans" w:hAnsi="BentonSans" w:cs="Arial"/>
          <w:vertAlign w:val="superscript"/>
        </w:rPr>
        <w:t>rd</w:t>
      </w:r>
      <w:r w:rsidR="006E1103" w:rsidRPr="00244805">
        <w:rPr>
          <w:rFonts w:ascii="BentonSans" w:hAnsi="BentonSans" w:cs="Arial"/>
        </w:rPr>
        <w:t xml:space="preserve"> Floor Holley, Suite A-311)</w:t>
      </w:r>
    </w:p>
    <w:p w14:paraId="0F564706" w14:textId="77777777" w:rsidR="00ED7C09" w:rsidRPr="00244805" w:rsidRDefault="00ED7C09" w:rsidP="00ED7C09">
      <w:pPr>
        <w:pStyle w:val="ListParagraph"/>
        <w:ind w:left="1440"/>
        <w:rPr>
          <w:rFonts w:ascii="BentonSans" w:hAnsi="BentonSans" w:cs="Arial"/>
        </w:rPr>
      </w:pPr>
    </w:p>
    <w:p w14:paraId="7BEF7B95" w14:textId="18CA97AB" w:rsidR="00ED7C09" w:rsidRPr="00244805" w:rsidRDefault="00ED7C09" w:rsidP="00244805">
      <w:pPr>
        <w:pStyle w:val="ListParagraph"/>
        <w:numPr>
          <w:ilvl w:val="0"/>
          <w:numId w:val="4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If walking is not an o</w:t>
      </w:r>
      <w:r w:rsidR="00EA1764" w:rsidRPr="00244805">
        <w:rPr>
          <w:rFonts w:ascii="BentonSans" w:hAnsi="BentonSans" w:cs="Arial"/>
        </w:rPr>
        <w:t xml:space="preserve">ption, we will </w:t>
      </w:r>
      <w:r w:rsidR="00BB4505" w:rsidRPr="00244805">
        <w:rPr>
          <w:rFonts w:ascii="BentonSans" w:hAnsi="BentonSans" w:cs="Arial"/>
        </w:rPr>
        <w:t>call a resource</w:t>
      </w:r>
      <w:r w:rsidRPr="00244805">
        <w:rPr>
          <w:rFonts w:ascii="BentonSans" w:hAnsi="BentonSans" w:cs="Arial"/>
        </w:rPr>
        <w:t>:</w:t>
      </w:r>
    </w:p>
    <w:p w14:paraId="2D64EB21" w14:textId="77777777" w:rsidR="00ED7C09" w:rsidRPr="00244805" w:rsidRDefault="000049C6" w:rsidP="00244805">
      <w:pPr>
        <w:pStyle w:val="ListParagraph"/>
        <w:numPr>
          <w:ilvl w:val="1"/>
          <w:numId w:val="4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 xml:space="preserve">Panama City </w:t>
      </w:r>
      <w:r w:rsidR="00ED7C09" w:rsidRPr="00244805">
        <w:rPr>
          <w:rFonts w:ascii="BentonSans" w:hAnsi="BentonSans" w:cs="Arial"/>
        </w:rPr>
        <w:t xml:space="preserve">Counseling Center </w:t>
      </w:r>
      <w:r w:rsidR="006E1103" w:rsidRPr="00244805">
        <w:rPr>
          <w:rFonts w:ascii="BentonSans" w:hAnsi="BentonSans" w:cs="Arial"/>
        </w:rPr>
        <w:t>(770-2174)</w:t>
      </w:r>
    </w:p>
    <w:p w14:paraId="139D2F53" w14:textId="77777777" w:rsidR="00ED7C09" w:rsidRPr="00244805" w:rsidRDefault="000049C6" w:rsidP="00244805">
      <w:pPr>
        <w:pStyle w:val="ListParagraph"/>
        <w:numPr>
          <w:ilvl w:val="1"/>
          <w:numId w:val="4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PC Director of Student Affairs</w:t>
      </w:r>
      <w:r w:rsidR="006E1103" w:rsidRPr="00244805">
        <w:rPr>
          <w:rFonts w:ascii="BentonSans" w:hAnsi="BentonSans" w:cs="Arial"/>
        </w:rPr>
        <w:t xml:space="preserve"> (770-2171)</w:t>
      </w:r>
    </w:p>
    <w:p w14:paraId="102D50EE" w14:textId="31EEDBE0" w:rsidR="00BB4505" w:rsidRPr="00244805" w:rsidRDefault="00244805" w:rsidP="00244805">
      <w:pPr>
        <w:pStyle w:val="ListParagraph"/>
        <w:numPr>
          <w:ilvl w:val="1"/>
          <w:numId w:val="4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PC Associate Dean’s</w:t>
      </w:r>
      <w:r w:rsidR="00BB4505" w:rsidRPr="00244805">
        <w:rPr>
          <w:rFonts w:ascii="BentonSans" w:hAnsi="BentonSans" w:cs="Arial"/>
        </w:rPr>
        <w:t xml:space="preserve"> Office</w:t>
      </w:r>
      <w:r w:rsidR="006E1103" w:rsidRPr="00244805">
        <w:rPr>
          <w:rFonts w:ascii="BentonSans" w:hAnsi="BentonSans" w:cs="Arial"/>
        </w:rPr>
        <w:t xml:space="preserve"> (770-2100)</w:t>
      </w:r>
    </w:p>
    <w:p w14:paraId="358682C5" w14:textId="77777777" w:rsidR="00ED7C09" w:rsidRPr="00244805" w:rsidRDefault="00ED7C09" w:rsidP="00244805">
      <w:pPr>
        <w:pStyle w:val="ListParagraph"/>
        <w:rPr>
          <w:rFonts w:ascii="BentonSans" w:hAnsi="BentonSans" w:cs="Arial"/>
        </w:rPr>
      </w:pPr>
    </w:p>
    <w:p w14:paraId="04537DE9" w14:textId="37B0D251" w:rsidR="00ED7C09" w:rsidRPr="00244805" w:rsidRDefault="00ED7C09" w:rsidP="00244805">
      <w:pPr>
        <w:pStyle w:val="ListParagraph"/>
        <w:numPr>
          <w:ilvl w:val="0"/>
          <w:numId w:val="4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 xml:space="preserve">If </w:t>
      </w:r>
      <w:r w:rsidR="00EA1764" w:rsidRPr="00244805">
        <w:rPr>
          <w:rFonts w:ascii="BentonSans" w:hAnsi="BentonSans" w:cs="Arial"/>
        </w:rPr>
        <w:t>we</w:t>
      </w:r>
      <w:r w:rsidRPr="00244805">
        <w:rPr>
          <w:rFonts w:ascii="BentonSans" w:hAnsi="BentonSans" w:cs="Arial"/>
        </w:rPr>
        <w:t xml:space="preserve"> are unable to walk </w:t>
      </w:r>
      <w:r w:rsidR="00EA1764" w:rsidRPr="00244805">
        <w:rPr>
          <w:rFonts w:ascii="BentonSans" w:hAnsi="BentonSans" w:cs="Arial"/>
        </w:rPr>
        <w:t xml:space="preserve">you </w:t>
      </w:r>
      <w:r w:rsidRPr="00244805">
        <w:rPr>
          <w:rFonts w:ascii="BentonSans" w:hAnsi="BentonSans" w:cs="Arial"/>
        </w:rPr>
        <w:t>to or call a resource</w:t>
      </w:r>
      <w:r w:rsidR="00BB4505" w:rsidRPr="00244805">
        <w:rPr>
          <w:rFonts w:ascii="BentonSans" w:hAnsi="BentonSans" w:cs="Arial"/>
        </w:rPr>
        <w:t xml:space="preserve"> (above)</w:t>
      </w:r>
      <w:r w:rsidRPr="00244805">
        <w:rPr>
          <w:rFonts w:ascii="BentonSans" w:hAnsi="BentonSans" w:cs="Arial"/>
        </w:rPr>
        <w:t xml:space="preserve">, </w:t>
      </w:r>
      <w:r w:rsidR="00EA1764" w:rsidRPr="00244805">
        <w:rPr>
          <w:rFonts w:ascii="BentonSans" w:hAnsi="BentonSans" w:cs="Arial"/>
        </w:rPr>
        <w:t xml:space="preserve">we will </w:t>
      </w:r>
      <w:r w:rsidRPr="00244805">
        <w:rPr>
          <w:rFonts w:ascii="BentonSans" w:hAnsi="BentonSans" w:cs="Arial"/>
        </w:rPr>
        <w:t>refer</w:t>
      </w:r>
      <w:r w:rsidR="006822F4" w:rsidRPr="00244805">
        <w:rPr>
          <w:rFonts w:ascii="BentonSans" w:hAnsi="BentonSans" w:cs="Arial"/>
        </w:rPr>
        <w:t xml:space="preserve"> to</w:t>
      </w:r>
      <w:r w:rsidRPr="00244805">
        <w:rPr>
          <w:rFonts w:ascii="BentonSans" w:hAnsi="BentonSans" w:cs="Arial"/>
        </w:rPr>
        <w:t xml:space="preserve"> the </w:t>
      </w:r>
      <w:r w:rsidR="000049C6" w:rsidRPr="00244805">
        <w:rPr>
          <w:rFonts w:ascii="BentonSans" w:hAnsi="BentonSans" w:cs="Arial"/>
        </w:rPr>
        <w:t>PC Office of Student Affairs</w:t>
      </w:r>
      <w:r w:rsidR="006E1103" w:rsidRPr="00244805">
        <w:rPr>
          <w:rFonts w:ascii="BentonSans" w:hAnsi="BentonSans" w:cs="Arial"/>
        </w:rPr>
        <w:t>, Barron Building Suite 210, 770-2170</w:t>
      </w:r>
      <w:r w:rsidR="000049C6" w:rsidRPr="00244805">
        <w:rPr>
          <w:rFonts w:ascii="BentonSans" w:hAnsi="BentonSans" w:cs="Arial"/>
        </w:rPr>
        <w:t>.</w:t>
      </w:r>
    </w:p>
    <w:p w14:paraId="12120BEB" w14:textId="77777777" w:rsidR="00ED7C09" w:rsidRPr="00244805" w:rsidRDefault="00ED7C09" w:rsidP="00244805">
      <w:pPr>
        <w:pStyle w:val="ListParagraph"/>
        <w:rPr>
          <w:rFonts w:ascii="BentonSans" w:hAnsi="BentonSans" w:cs="Arial"/>
        </w:rPr>
      </w:pPr>
    </w:p>
    <w:p w14:paraId="595FF9A8" w14:textId="77777777" w:rsidR="00ED7C09" w:rsidRPr="00244805" w:rsidRDefault="00EA1764" w:rsidP="00244805">
      <w:pPr>
        <w:pStyle w:val="ListParagraph"/>
        <w:numPr>
          <w:ilvl w:val="0"/>
          <w:numId w:val="4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We will f</w:t>
      </w:r>
      <w:r w:rsidR="00BB4505" w:rsidRPr="00244805">
        <w:rPr>
          <w:rFonts w:ascii="BentonSans" w:hAnsi="BentonSans" w:cs="Arial"/>
        </w:rPr>
        <w:t>ollow-up</w:t>
      </w:r>
      <w:r w:rsidR="00ED7C09" w:rsidRPr="00244805">
        <w:rPr>
          <w:rFonts w:ascii="BentonSans" w:hAnsi="BentonSans" w:cs="Arial"/>
        </w:rPr>
        <w:t xml:space="preserve"> with </w:t>
      </w:r>
      <w:r w:rsidRPr="00244805">
        <w:rPr>
          <w:rFonts w:ascii="BentonSans" w:hAnsi="BentonSans" w:cs="Arial"/>
        </w:rPr>
        <w:t>you</w:t>
      </w:r>
      <w:r w:rsidR="00ED7C09" w:rsidRPr="00244805">
        <w:rPr>
          <w:rFonts w:ascii="BentonSans" w:hAnsi="BentonSans" w:cs="Arial"/>
        </w:rPr>
        <w:t xml:space="preserve"> to make sure </w:t>
      </w:r>
      <w:r w:rsidRPr="00244805">
        <w:rPr>
          <w:rFonts w:ascii="BentonSans" w:hAnsi="BentonSans" w:cs="Arial"/>
        </w:rPr>
        <w:t>you</w:t>
      </w:r>
      <w:r w:rsidR="00ED7C09" w:rsidRPr="00244805">
        <w:rPr>
          <w:rFonts w:ascii="BentonSans" w:hAnsi="BentonSans" w:cs="Arial"/>
        </w:rPr>
        <w:t xml:space="preserve"> were able to get help</w:t>
      </w:r>
      <w:r w:rsidR="00BB4505" w:rsidRPr="00244805">
        <w:rPr>
          <w:rFonts w:ascii="BentonSans" w:hAnsi="BentonSans" w:cs="Arial"/>
        </w:rPr>
        <w:t>.</w:t>
      </w:r>
    </w:p>
    <w:p w14:paraId="51F98037" w14:textId="77777777" w:rsidR="00ED7C09" w:rsidRPr="00244805" w:rsidRDefault="00ED7C09" w:rsidP="00ED7C09">
      <w:pPr>
        <w:rPr>
          <w:rFonts w:ascii="BentonSans" w:hAnsi="BentonSans" w:cs="Arial"/>
        </w:rPr>
      </w:pPr>
      <w:r w:rsidRPr="00244805">
        <w:rPr>
          <w:rFonts w:ascii="BentonSans" w:hAnsi="BentonSans" w:cs="Arial"/>
          <w:sz w:val="24"/>
          <w:u w:val="single"/>
        </w:rPr>
        <w:t>After Business Hours</w:t>
      </w:r>
    </w:p>
    <w:p w14:paraId="6BB8A42E" w14:textId="77777777" w:rsidR="00ED7C09" w:rsidRPr="00244805" w:rsidRDefault="00BB4505" w:rsidP="00244805">
      <w:pPr>
        <w:pStyle w:val="ListParagraph"/>
        <w:numPr>
          <w:ilvl w:val="0"/>
          <w:numId w:val="6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 xml:space="preserve">If it is after hours and </w:t>
      </w:r>
      <w:r w:rsidR="00EA1764" w:rsidRPr="00244805">
        <w:rPr>
          <w:rFonts w:ascii="BentonSans" w:hAnsi="BentonSans" w:cs="Arial"/>
        </w:rPr>
        <w:t>we</w:t>
      </w:r>
      <w:r w:rsidRPr="00244805">
        <w:rPr>
          <w:rFonts w:ascii="BentonSans" w:hAnsi="BentonSans" w:cs="Arial"/>
        </w:rPr>
        <w:t xml:space="preserve"> are</w:t>
      </w:r>
      <w:r w:rsidR="00ED7C09" w:rsidRPr="00244805">
        <w:rPr>
          <w:rFonts w:ascii="BentonSans" w:hAnsi="BentonSans" w:cs="Arial"/>
        </w:rPr>
        <w:t xml:space="preserve"> concerned about </w:t>
      </w:r>
      <w:r w:rsidR="00EA1764" w:rsidRPr="00244805">
        <w:rPr>
          <w:rFonts w:ascii="BentonSans" w:hAnsi="BentonSans" w:cs="Arial"/>
        </w:rPr>
        <w:t>your</w:t>
      </w:r>
      <w:r w:rsidR="00ED7C09" w:rsidRPr="00244805">
        <w:rPr>
          <w:rFonts w:ascii="BentonSans" w:hAnsi="BentonSans" w:cs="Arial"/>
        </w:rPr>
        <w:t xml:space="preserve"> safety or fear that </w:t>
      </w:r>
      <w:r w:rsidR="00EA1764" w:rsidRPr="00244805">
        <w:rPr>
          <w:rFonts w:ascii="BentonSans" w:hAnsi="BentonSans" w:cs="Arial"/>
        </w:rPr>
        <w:t xml:space="preserve">you </w:t>
      </w:r>
      <w:r w:rsidR="00ED7C09" w:rsidRPr="00244805">
        <w:rPr>
          <w:rFonts w:ascii="BentonSans" w:hAnsi="BentonSans" w:cs="Arial"/>
        </w:rPr>
        <w:t xml:space="preserve">are in </w:t>
      </w:r>
      <w:r w:rsidR="00ED7C09" w:rsidRPr="00244805">
        <w:rPr>
          <w:rFonts w:ascii="BentonSans" w:hAnsi="BentonSans" w:cs="Arial"/>
          <w:bCs/>
          <w:u w:val="single"/>
        </w:rPr>
        <w:t>immediate</w:t>
      </w:r>
      <w:r w:rsidR="00ED7C09" w:rsidRPr="00244805">
        <w:rPr>
          <w:rFonts w:ascii="BentonSans" w:hAnsi="BentonSans" w:cs="Arial"/>
        </w:rPr>
        <w:t xml:space="preserve"> danger to self or others:</w:t>
      </w:r>
    </w:p>
    <w:p w14:paraId="257F6FA0" w14:textId="77777777" w:rsidR="00D77EDD" w:rsidRPr="00244805" w:rsidRDefault="00EA1764" w:rsidP="00ED7C09">
      <w:pPr>
        <w:pStyle w:val="ListParagraph"/>
        <w:numPr>
          <w:ilvl w:val="1"/>
          <w:numId w:val="2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We will c</w:t>
      </w:r>
      <w:r w:rsidR="00ED7C09" w:rsidRPr="00244805">
        <w:rPr>
          <w:rFonts w:ascii="BentonSans" w:hAnsi="BentonSans" w:cs="Arial"/>
        </w:rPr>
        <w:t xml:space="preserve">all </w:t>
      </w:r>
      <w:r w:rsidR="00491C4D" w:rsidRPr="00244805">
        <w:rPr>
          <w:rFonts w:ascii="BentonSans" w:hAnsi="BentonSans" w:cs="Arial"/>
        </w:rPr>
        <w:t>911</w:t>
      </w:r>
    </w:p>
    <w:p w14:paraId="24EA0ACB" w14:textId="77777777" w:rsidR="00D77EDD" w:rsidRPr="00244805" w:rsidRDefault="00EA1764" w:rsidP="00ED7C09">
      <w:pPr>
        <w:pStyle w:val="ListParagraph"/>
        <w:numPr>
          <w:ilvl w:val="1"/>
          <w:numId w:val="2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We will not leave you alone</w:t>
      </w:r>
    </w:p>
    <w:p w14:paraId="41ACD407" w14:textId="77777777" w:rsidR="00ED7C09" w:rsidRPr="00244805" w:rsidRDefault="00EA1764" w:rsidP="00ED7C09">
      <w:pPr>
        <w:pStyle w:val="ListParagraph"/>
        <w:numPr>
          <w:ilvl w:val="1"/>
          <w:numId w:val="2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We will e</w:t>
      </w:r>
      <w:r w:rsidR="00ED7C09" w:rsidRPr="00244805">
        <w:rPr>
          <w:rFonts w:ascii="BentonSans" w:hAnsi="BentonSans" w:cs="Arial"/>
        </w:rPr>
        <w:t>nlist the aid of others</w:t>
      </w:r>
    </w:p>
    <w:p w14:paraId="1E4EF8EC" w14:textId="77777777" w:rsidR="00ED7C09" w:rsidRPr="00244805" w:rsidRDefault="00ED7C09" w:rsidP="00ED7C09">
      <w:pPr>
        <w:pStyle w:val="ListParagraph"/>
        <w:rPr>
          <w:rFonts w:ascii="BentonSans" w:hAnsi="BentonSans" w:cs="Arial"/>
        </w:rPr>
      </w:pPr>
    </w:p>
    <w:p w14:paraId="56B02A2F" w14:textId="511A4810" w:rsidR="00ED7C09" w:rsidRPr="00244805" w:rsidRDefault="00ED7C09" w:rsidP="00244805">
      <w:pPr>
        <w:pStyle w:val="ListParagraph"/>
        <w:numPr>
          <w:ilvl w:val="0"/>
          <w:numId w:val="6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 xml:space="preserve">If </w:t>
      </w:r>
      <w:r w:rsidR="00EA1764" w:rsidRPr="00244805">
        <w:rPr>
          <w:rFonts w:ascii="BentonSans" w:hAnsi="BentonSans" w:cs="Arial"/>
        </w:rPr>
        <w:t>you</w:t>
      </w:r>
      <w:r w:rsidRPr="00244805">
        <w:rPr>
          <w:rFonts w:ascii="BentonSans" w:hAnsi="BentonSans" w:cs="Arial"/>
        </w:rPr>
        <w:t xml:space="preserve"> are not in immediate danger</w:t>
      </w:r>
      <w:r w:rsidR="00EA1764" w:rsidRPr="00244805">
        <w:rPr>
          <w:rFonts w:ascii="BentonSans" w:hAnsi="BentonSans" w:cs="Arial"/>
        </w:rPr>
        <w:t>,</w:t>
      </w:r>
      <w:r w:rsidRPr="00244805">
        <w:rPr>
          <w:rFonts w:ascii="BentonSans" w:hAnsi="BentonSans" w:cs="Arial"/>
        </w:rPr>
        <w:t xml:space="preserve"> </w:t>
      </w:r>
      <w:r w:rsidR="00EA1764" w:rsidRPr="00244805">
        <w:rPr>
          <w:rFonts w:ascii="BentonSans" w:hAnsi="BentonSans" w:cs="Arial"/>
        </w:rPr>
        <w:t>you may</w:t>
      </w:r>
      <w:r w:rsidRPr="00244805">
        <w:rPr>
          <w:rFonts w:ascii="BentonSans" w:hAnsi="BentonSans" w:cs="Arial"/>
        </w:rPr>
        <w:t xml:space="preserve"> follow-up with a support service the following day:</w:t>
      </w:r>
    </w:p>
    <w:p w14:paraId="3F4F2C9C" w14:textId="77777777" w:rsidR="00ED7C09" w:rsidRPr="00244805" w:rsidRDefault="000049C6" w:rsidP="00244805">
      <w:pPr>
        <w:pStyle w:val="ListParagraph"/>
        <w:numPr>
          <w:ilvl w:val="1"/>
          <w:numId w:val="6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 xml:space="preserve">Panama City </w:t>
      </w:r>
      <w:r w:rsidR="00ED7C09" w:rsidRPr="00244805">
        <w:rPr>
          <w:rFonts w:ascii="BentonSans" w:hAnsi="BentonSans" w:cs="Arial"/>
        </w:rPr>
        <w:t>Counseling Center</w:t>
      </w:r>
      <w:r w:rsidR="00BB4505" w:rsidRPr="00244805">
        <w:rPr>
          <w:rFonts w:ascii="BentonSans" w:hAnsi="BentonSans" w:cs="Arial"/>
        </w:rPr>
        <w:t xml:space="preserve"> </w:t>
      </w:r>
      <w:r w:rsidR="00C72C55" w:rsidRPr="00244805">
        <w:rPr>
          <w:rFonts w:ascii="BentonSans" w:hAnsi="BentonSans" w:cs="Arial"/>
        </w:rPr>
        <w:t>(770-2174)</w:t>
      </w:r>
      <w:r w:rsidR="00ED7C09" w:rsidRPr="00244805">
        <w:rPr>
          <w:rFonts w:ascii="BentonSans" w:hAnsi="BentonSans" w:cs="Arial"/>
        </w:rPr>
        <w:t xml:space="preserve"> </w:t>
      </w:r>
    </w:p>
    <w:p w14:paraId="5B6F26D9" w14:textId="77777777" w:rsidR="00ED7C09" w:rsidRPr="00244805" w:rsidRDefault="000049C6" w:rsidP="00244805">
      <w:pPr>
        <w:pStyle w:val="ListParagraph"/>
        <w:numPr>
          <w:ilvl w:val="1"/>
          <w:numId w:val="6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>PC Director of Student Affairs</w:t>
      </w:r>
      <w:r w:rsidR="00C72C55" w:rsidRPr="00244805">
        <w:rPr>
          <w:rFonts w:ascii="BentonSans" w:hAnsi="BentonSans" w:cs="Arial"/>
        </w:rPr>
        <w:t xml:space="preserve"> (770-2171)</w:t>
      </w:r>
    </w:p>
    <w:p w14:paraId="52324C4A" w14:textId="64E4907A" w:rsidR="00BB4505" w:rsidRPr="00244805" w:rsidRDefault="00244805" w:rsidP="00244805">
      <w:pPr>
        <w:pStyle w:val="ListParagraph"/>
        <w:numPr>
          <w:ilvl w:val="1"/>
          <w:numId w:val="6"/>
        </w:numPr>
        <w:rPr>
          <w:rFonts w:ascii="BentonSans" w:hAnsi="BentonSans" w:cs="Arial"/>
        </w:rPr>
      </w:pPr>
      <w:r>
        <w:rPr>
          <w:rFonts w:ascii="BentonSans" w:hAnsi="BentonSans" w:cs="Arial"/>
        </w:rPr>
        <w:t>PC Associate Dean’s</w:t>
      </w:r>
      <w:r w:rsidR="00BB4505" w:rsidRPr="00244805">
        <w:rPr>
          <w:rFonts w:ascii="BentonSans" w:hAnsi="BentonSans" w:cs="Arial"/>
        </w:rPr>
        <w:t xml:space="preserve"> Office</w:t>
      </w:r>
      <w:r w:rsidR="00C72C55" w:rsidRPr="00244805">
        <w:rPr>
          <w:rFonts w:ascii="BentonSans" w:hAnsi="BentonSans" w:cs="Arial"/>
        </w:rPr>
        <w:t xml:space="preserve"> (770-2100)</w:t>
      </w:r>
    </w:p>
    <w:p w14:paraId="6EA59D94" w14:textId="77777777" w:rsidR="00ED7C09" w:rsidRPr="00244805" w:rsidRDefault="00ED7C09" w:rsidP="00ED7C09">
      <w:pPr>
        <w:pStyle w:val="ListParagraph"/>
        <w:rPr>
          <w:rFonts w:ascii="BentonSans" w:hAnsi="BentonSans" w:cs="Arial"/>
        </w:rPr>
      </w:pPr>
    </w:p>
    <w:p w14:paraId="629B29C7" w14:textId="784B5CB5" w:rsidR="00ED7C09" w:rsidRPr="00244805" w:rsidRDefault="00ED7C09" w:rsidP="00244805">
      <w:pPr>
        <w:pStyle w:val="ListParagraph"/>
        <w:numPr>
          <w:ilvl w:val="0"/>
          <w:numId w:val="6"/>
        </w:numPr>
        <w:rPr>
          <w:rFonts w:ascii="BentonSans" w:hAnsi="BentonSans" w:cs="Arial"/>
        </w:rPr>
      </w:pPr>
      <w:r w:rsidRPr="00244805">
        <w:rPr>
          <w:rFonts w:ascii="BentonSans" w:hAnsi="BentonSans" w:cs="Arial"/>
        </w:rPr>
        <w:t xml:space="preserve">The </w:t>
      </w:r>
      <w:r w:rsidR="000049C6" w:rsidRPr="00244805">
        <w:rPr>
          <w:rFonts w:ascii="BentonSans" w:hAnsi="BentonSans" w:cs="Arial"/>
        </w:rPr>
        <w:t>National Suicide Prevention Lifeline 1-800-273-TALK (8255)</w:t>
      </w:r>
      <w:r w:rsidRPr="00244805">
        <w:rPr>
          <w:rFonts w:ascii="BentonSans" w:hAnsi="BentonSans" w:cs="Arial"/>
        </w:rPr>
        <w:t xml:space="preserve"> is also a 24/7 resource</w:t>
      </w:r>
      <w:r w:rsidR="00244805">
        <w:rPr>
          <w:rFonts w:ascii="BentonSans" w:hAnsi="BentonSans" w:cs="Arial"/>
        </w:rPr>
        <w:t>.</w:t>
      </w:r>
      <w:bookmarkStart w:id="0" w:name="_GoBack"/>
      <w:bookmarkEnd w:id="0"/>
    </w:p>
    <w:sectPr w:rsidR="00ED7C09" w:rsidRPr="002448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9979" w14:textId="77777777" w:rsidR="00BF6EA6" w:rsidRDefault="00BF6EA6" w:rsidP="00030D18">
      <w:pPr>
        <w:spacing w:after="0" w:line="240" w:lineRule="auto"/>
      </w:pPr>
      <w:r>
        <w:separator/>
      </w:r>
    </w:p>
  </w:endnote>
  <w:endnote w:type="continuationSeparator" w:id="0">
    <w:p w14:paraId="68623FDD" w14:textId="77777777" w:rsidR="00BF6EA6" w:rsidRDefault="00BF6EA6" w:rsidP="0003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ntonSans">
    <w:panose1 w:val="02000503000000020004"/>
    <w:charset w:val="4D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C086" w14:textId="07A62E92" w:rsidR="00030D18" w:rsidRPr="00030D18" w:rsidRDefault="006822F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08/10/18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9437C" w14:textId="77777777" w:rsidR="00BF6EA6" w:rsidRDefault="00BF6EA6" w:rsidP="00030D18">
      <w:pPr>
        <w:spacing w:after="0" w:line="240" w:lineRule="auto"/>
      </w:pPr>
      <w:r>
        <w:separator/>
      </w:r>
    </w:p>
  </w:footnote>
  <w:footnote w:type="continuationSeparator" w:id="0">
    <w:p w14:paraId="25E6CA93" w14:textId="77777777" w:rsidR="00BF6EA6" w:rsidRDefault="00BF6EA6" w:rsidP="0003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237"/>
    <w:multiLevelType w:val="hybridMultilevel"/>
    <w:tmpl w:val="E7044676"/>
    <w:lvl w:ilvl="0" w:tplc="A86C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A4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0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B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62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6E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8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0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285DF4"/>
    <w:multiLevelType w:val="hybridMultilevel"/>
    <w:tmpl w:val="54EC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7C1D"/>
    <w:multiLevelType w:val="hybridMultilevel"/>
    <w:tmpl w:val="9228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F7482"/>
    <w:multiLevelType w:val="hybridMultilevel"/>
    <w:tmpl w:val="CB12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46C8"/>
    <w:multiLevelType w:val="hybridMultilevel"/>
    <w:tmpl w:val="64C6921E"/>
    <w:lvl w:ilvl="0" w:tplc="1B32BDE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771"/>
    <w:multiLevelType w:val="hybridMultilevel"/>
    <w:tmpl w:val="69683524"/>
    <w:lvl w:ilvl="0" w:tplc="1B32BDE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9"/>
    <w:rsid w:val="000049C6"/>
    <w:rsid w:val="00030D18"/>
    <w:rsid w:val="00134C87"/>
    <w:rsid w:val="00244805"/>
    <w:rsid w:val="00491C4D"/>
    <w:rsid w:val="005B2D4F"/>
    <w:rsid w:val="006822F4"/>
    <w:rsid w:val="006E1103"/>
    <w:rsid w:val="00720EC8"/>
    <w:rsid w:val="00B76550"/>
    <w:rsid w:val="00BB4505"/>
    <w:rsid w:val="00BF6EA6"/>
    <w:rsid w:val="00C72C55"/>
    <w:rsid w:val="00D77EDD"/>
    <w:rsid w:val="00EA1764"/>
    <w:rsid w:val="00E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A521"/>
  <w15:chartTrackingRefBased/>
  <w15:docId w15:val="{7B1DD242-22EB-4BF3-A182-80E2AF6E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D18"/>
  </w:style>
  <w:style w:type="paragraph" w:styleId="Footer">
    <w:name w:val="footer"/>
    <w:basedOn w:val="Normal"/>
    <w:link w:val="FooterChar"/>
    <w:uiPriority w:val="99"/>
    <w:unhideWhenUsed/>
    <w:rsid w:val="0003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Spannring, Jaymee</dc:creator>
  <cp:keywords/>
  <dc:description/>
  <cp:lastModifiedBy>Helen Johnson</cp:lastModifiedBy>
  <cp:revision>5</cp:revision>
  <cp:lastPrinted>2017-10-09T14:55:00Z</cp:lastPrinted>
  <dcterms:created xsi:type="dcterms:W3CDTF">2017-11-29T18:25:00Z</dcterms:created>
  <dcterms:modified xsi:type="dcterms:W3CDTF">2018-08-10T15:54:00Z</dcterms:modified>
</cp:coreProperties>
</file>